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Как подготовиться к </w:t>
      </w:r>
      <w:r w:rsidRPr="001F26F6">
        <w:rPr>
          <w:rFonts w:ascii="Times New Roman" w:hAnsi="Times New Roman" w:cs="Times New Roman"/>
          <w:b/>
          <w:sz w:val="28"/>
          <w:szCs w:val="28"/>
        </w:rPr>
        <w:t xml:space="preserve">ЕГЭ по </w:t>
      </w:r>
      <w:r>
        <w:rPr>
          <w:rFonts w:ascii="Times New Roman" w:hAnsi="Times New Roman" w:cs="Times New Roman"/>
          <w:b/>
          <w:sz w:val="28"/>
          <w:szCs w:val="28"/>
        </w:rPr>
        <w:t>физике?</w:t>
      </w:r>
      <w:r w:rsidRPr="001F26F6">
        <w:rPr>
          <w:rFonts w:ascii="Times New Roman" w:hAnsi="Times New Roman" w:cs="Times New Roman"/>
          <w:b/>
          <w:sz w:val="28"/>
          <w:szCs w:val="28"/>
        </w:rPr>
        <w:t>»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Организатор семинаров: Министерство образования, науки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политики Краснодарского края;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</w:t>
      </w:r>
      <w:r w:rsidRPr="001F26F6">
        <w:rPr>
          <w:rFonts w:ascii="Times New Roman" w:hAnsi="Times New Roman" w:cs="Times New Roman"/>
          <w:sz w:val="28"/>
          <w:szCs w:val="28"/>
        </w:rPr>
        <w:t>».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Место проведения: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 w:rsidRPr="001F26F6">
        <w:rPr>
          <w:rFonts w:ascii="Times New Roman" w:hAnsi="Times New Roman" w:cs="Times New Roman"/>
          <w:sz w:val="28"/>
          <w:szCs w:val="28"/>
        </w:rPr>
        <w:t>, адрес: г. Краснодар, ул.</w:t>
      </w:r>
      <w:r>
        <w:rPr>
          <w:rFonts w:ascii="Times New Roman" w:hAnsi="Times New Roman" w:cs="Times New Roman"/>
          <w:sz w:val="28"/>
          <w:szCs w:val="28"/>
        </w:rPr>
        <w:t xml:space="preserve"> Калинина</w:t>
      </w:r>
      <w:r w:rsidR="002D5FC7">
        <w:rPr>
          <w:rFonts w:ascii="Times New Roman" w:hAnsi="Times New Roman" w:cs="Times New Roman"/>
          <w:sz w:val="28"/>
          <w:szCs w:val="28"/>
        </w:rPr>
        <w:t>, 13, корпус энергетики ауд. 109</w:t>
      </w:r>
      <w:r w:rsidR="0091344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D5FC7">
        <w:rPr>
          <w:rFonts w:ascii="Times New Roman" w:hAnsi="Times New Roman" w:cs="Times New Roman"/>
          <w:sz w:val="28"/>
          <w:szCs w:val="28"/>
        </w:rPr>
        <w:t xml:space="preserve"> декан факультета энергетики Шевченко Андрей Андреевич тел. 8960-477-74-67 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913441">
        <w:rPr>
          <w:rFonts w:ascii="Times New Roman" w:hAnsi="Times New Roman" w:cs="Times New Roman"/>
          <w:sz w:val="28"/>
          <w:szCs w:val="28"/>
        </w:rPr>
        <w:t>29.03</w:t>
      </w:r>
      <w:r w:rsidRPr="001F26F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Ведущие семинара: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Курченко Николай Юрьевич – кандидат технических наук, доцент, заведующий кафедрой «Физика» ФГБОУ ВО «</w:t>
      </w:r>
      <w:r w:rsidRPr="001F26F6">
        <w:rPr>
          <w:rFonts w:ascii="Times New Roman" w:hAnsi="Times New Roman" w:cs="Times New Roman"/>
          <w:sz w:val="28"/>
          <w:szCs w:val="28"/>
        </w:rPr>
        <w:t>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Трубилина»;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Свярчков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Викторович – старший преподаватель кафедры «Физика» ФГБОУ ВО «</w:t>
      </w:r>
      <w:r w:rsidRPr="001F26F6">
        <w:rPr>
          <w:rFonts w:ascii="Times New Roman" w:hAnsi="Times New Roman" w:cs="Times New Roman"/>
          <w:sz w:val="28"/>
          <w:szCs w:val="28"/>
        </w:rPr>
        <w:t>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Трубилина»;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Николаенко Сергей Анатольевич - </w:t>
      </w:r>
      <w:r w:rsidR="00C34481">
        <w:rPr>
          <w:rFonts w:ascii="Times New Roman" w:hAnsi="Times New Roman" w:cs="Times New Roman"/>
          <w:sz w:val="28"/>
          <w:szCs w:val="28"/>
        </w:rPr>
        <w:t>кандидат технических наук, доцент кафедры «Электрических машин и электропривода» ФГБОУ ВО «</w:t>
      </w:r>
      <w:r w:rsidR="00C34481" w:rsidRPr="001F26F6">
        <w:rPr>
          <w:rFonts w:ascii="Times New Roman" w:hAnsi="Times New Roman" w:cs="Times New Roman"/>
          <w:sz w:val="28"/>
          <w:szCs w:val="28"/>
        </w:rPr>
        <w:t>Кубанский</w:t>
      </w:r>
      <w:r w:rsidR="00C34481">
        <w:rPr>
          <w:rFonts w:ascii="Times New Roman" w:hAnsi="Times New Roman" w:cs="Times New Roman"/>
          <w:sz w:val="28"/>
          <w:szCs w:val="28"/>
        </w:rPr>
        <w:t xml:space="preserve"> </w:t>
      </w:r>
      <w:r w:rsidR="00C34481"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34481">
        <w:rPr>
          <w:rFonts w:ascii="Times New Roman" w:hAnsi="Times New Roman" w:cs="Times New Roman"/>
          <w:sz w:val="28"/>
          <w:szCs w:val="28"/>
        </w:rPr>
        <w:t>аграрный</w:t>
      </w:r>
      <w:r w:rsidR="00C34481"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C34481">
        <w:rPr>
          <w:rFonts w:ascii="Times New Roman" w:hAnsi="Times New Roman" w:cs="Times New Roman"/>
          <w:sz w:val="28"/>
          <w:szCs w:val="28"/>
        </w:rPr>
        <w:t xml:space="preserve"> им. И.Т. Трубилина».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C34481" w:rsidTr="004262E9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– 11-30</w:t>
            </w:r>
          </w:p>
        </w:tc>
      </w:tr>
      <w:tr w:rsidR="00C34481" w:rsidTr="00F71A41">
        <w:tc>
          <w:tcPr>
            <w:tcW w:w="9345" w:type="dxa"/>
            <w:gridSpan w:val="2"/>
          </w:tcPr>
          <w:p w:rsidR="00C34481" w:rsidRDefault="00C3448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группы, экскурсия «Знакомство с территорией Кубанского ГАУ»</w:t>
            </w:r>
          </w:p>
        </w:tc>
      </w:tr>
      <w:tr w:rsidR="00C34481" w:rsidTr="00F25439">
        <w:tc>
          <w:tcPr>
            <w:tcW w:w="9345" w:type="dxa"/>
            <w:gridSpan w:val="2"/>
          </w:tcPr>
          <w:p w:rsidR="00C34481" w:rsidRDefault="00C3448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 – 12-00</w:t>
            </w:r>
          </w:p>
        </w:tc>
      </w:tr>
      <w:tr w:rsidR="00C34481" w:rsidTr="00AF567A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участникам семинара</w:t>
            </w:r>
          </w:p>
          <w:p w:rsidR="006678D8" w:rsidRPr="006678D8" w:rsidRDefault="006678D8" w:rsidP="006678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>О направлениях подготовки, по которым ведется обучение на факультете энергетики Кубанского ГАУ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особенностях приема документов в приемную комиссию Кубанского ГАУ</w:t>
            </w:r>
          </w:p>
          <w:p w:rsidR="00C34481" w:rsidRDefault="00C34481" w:rsidP="0066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энергетики КубГАУ – Шевченко Андрей Андреевич</w:t>
            </w:r>
          </w:p>
        </w:tc>
      </w:tr>
      <w:tr w:rsidR="00C34481" w:rsidTr="00D230CE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– 12-30</w:t>
            </w:r>
          </w:p>
        </w:tc>
      </w:tr>
      <w:tr w:rsidR="00C34481" w:rsidTr="00A37F54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34481">
              <w:rPr>
                <w:rFonts w:ascii="Times New Roman" w:hAnsi="Times New Roman" w:cs="Times New Roman"/>
                <w:sz w:val="28"/>
                <w:szCs w:val="28"/>
              </w:rPr>
              <w:t>кскурсия по корпусу факультета энергетики</w:t>
            </w:r>
          </w:p>
          <w:p w:rsidR="006678D8" w:rsidRDefault="006678D8" w:rsidP="0066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энергетики КубГАУ – Шевченко Андрей Андреевич</w:t>
            </w:r>
          </w:p>
        </w:tc>
      </w:tr>
      <w:tr w:rsidR="006678D8" w:rsidTr="00AB653E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 – 14-00</w:t>
            </w:r>
            <w:r w:rsidR="00983A80">
              <w:rPr>
                <w:rFonts w:ascii="Times New Roman" w:hAnsi="Times New Roman" w:cs="Times New Roman"/>
                <w:sz w:val="28"/>
                <w:szCs w:val="28"/>
              </w:rPr>
              <w:t xml:space="preserve"> (15-00)</w:t>
            </w:r>
          </w:p>
        </w:tc>
      </w:tr>
      <w:tr w:rsidR="006678D8" w:rsidTr="00461980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предметного семинара</w:t>
            </w:r>
          </w:p>
        </w:tc>
      </w:tr>
      <w:tr w:rsidR="006678D8" w:rsidTr="006678D8">
        <w:tc>
          <w:tcPr>
            <w:tcW w:w="1555" w:type="dxa"/>
          </w:tcPr>
          <w:p w:rsidR="006678D8" w:rsidRDefault="006678D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6678D8" w:rsidRDefault="006678D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Взаимодействие заря</w:t>
            </w:r>
            <w:r w:rsidR="008843D1" w:rsidRPr="008843D1">
              <w:rPr>
                <w:rFonts w:ascii="Times New Roman" w:hAnsi="Times New Roman" w:cs="Times New Roman"/>
                <w:sz w:val="28"/>
                <w:szCs w:val="28"/>
              </w:rPr>
              <w:t>дов. З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акон Кулона. Напряженность электростатического поля»</w:t>
            </w:r>
          </w:p>
          <w:p w:rsidR="008843D1" w:rsidRPr="008843D1" w:rsidRDefault="008843D1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6678D8" w:rsidTr="006678D8">
        <w:tc>
          <w:tcPr>
            <w:tcW w:w="1555" w:type="dxa"/>
          </w:tcPr>
          <w:p w:rsidR="006678D8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6678D8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Взаимодействие зарядов.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 Кулона. Напряженность электростатического поля»</w:t>
            </w:r>
          </w:p>
          <w:p w:rsidR="008843D1" w:rsidRPr="008843D1" w:rsidRDefault="008843D1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«Работа электростатиче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ского поля по переносу заряда.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Потенциальная энер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гия заряже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тела в однородном электро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статическом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Pr="008843D1" w:rsidRDefault="008843D1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«Работа электростатиче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ского поля по переносу заряда.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Потенциальная энер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гия заряже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тела в однородном электро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статическом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Pr="008843D1" w:rsidRDefault="008843D1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«Проводники и диэлектрики в электростати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«Проводники и диэлектрики в электростати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ческом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«Физика» - Курченко Н.Ю.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«</w:t>
            </w:r>
            <w:r w:rsidRPr="008843D1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 преподаватель кафедры «Физика» - </w:t>
            </w:r>
            <w:proofErr w:type="spellStart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Свярчков</w:t>
            </w:r>
            <w:proofErr w:type="spellEnd"/>
            <w:r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8843D1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304</w:t>
            </w:r>
          </w:p>
        </w:tc>
        <w:tc>
          <w:tcPr>
            <w:tcW w:w="7790" w:type="dxa"/>
          </w:tcPr>
          <w:p w:rsidR="008843D1" w:rsidRDefault="008843D1" w:rsidP="00E74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740B4">
              <w:rPr>
                <w:rFonts w:ascii="Times New Roman" w:hAnsi="Times New Roman" w:cs="Times New Roman"/>
                <w:sz w:val="28"/>
                <w:szCs w:val="28"/>
              </w:rPr>
              <w:t>Разработка автоматизированной системы управления технологическим процессом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сновы программирования </w:t>
            </w:r>
            <w:r w:rsidR="00E740B4">
              <w:rPr>
                <w:rFonts w:ascii="Times New Roman" w:hAnsi="Times New Roman" w:cs="Times New Roman"/>
                <w:sz w:val="28"/>
                <w:szCs w:val="28"/>
              </w:rPr>
              <w:t>САУ.</w:t>
            </w:r>
          </w:p>
          <w:p w:rsidR="00E740B4" w:rsidRPr="00E740B4" w:rsidRDefault="00E740B4" w:rsidP="00E740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доцент кафедры </w:t>
            </w:r>
            <w:proofErr w:type="spellStart"/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>ЭМиЭП</w:t>
            </w:r>
            <w:proofErr w:type="spellEnd"/>
            <w:r w:rsidRPr="00E740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Николаенко С.А.</w:t>
            </w:r>
          </w:p>
        </w:tc>
      </w:tr>
      <w:tr w:rsidR="00983A80" w:rsidTr="00CA3F2D">
        <w:tc>
          <w:tcPr>
            <w:tcW w:w="9345" w:type="dxa"/>
            <w:gridSpan w:val="2"/>
          </w:tcPr>
          <w:p w:rsidR="00983A80" w:rsidRDefault="00983A80" w:rsidP="0098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работы. Отъезд участников.</w:t>
            </w:r>
          </w:p>
        </w:tc>
      </w:tr>
    </w:tbl>
    <w:p w:rsidR="001F26F6" w:rsidRPr="001F26F6" w:rsidRDefault="001F26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6F6" w:rsidRPr="001F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F6"/>
    <w:rsid w:val="001F26F6"/>
    <w:rsid w:val="002D5FC7"/>
    <w:rsid w:val="0031138D"/>
    <w:rsid w:val="006678D8"/>
    <w:rsid w:val="008843D1"/>
    <w:rsid w:val="00913441"/>
    <w:rsid w:val="00983A80"/>
    <w:rsid w:val="00C34481"/>
    <w:rsid w:val="00E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4C4C-CEA8-4FB1-99CD-99FEB68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mnpkkgau@mail.ru</dc:creator>
  <cp:keywords/>
  <dc:description/>
  <cp:lastModifiedBy>Приемная комиссия</cp:lastModifiedBy>
  <cp:revision>4</cp:revision>
  <dcterms:created xsi:type="dcterms:W3CDTF">2025-01-25T07:45:00Z</dcterms:created>
  <dcterms:modified xsi:type="dcterms:W3CDTF">2025-03-24T10:34:00Z</dcterms:modified>
</cp:coreProperties>
</file>