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3484" w:rsidRPr="00F12D39" w:rsidRDefault="00F12D39" w:rsidP="00F12D39">
      <w:pPr>
        <w:jc w:val="center"/>
        <w:rPr>
          <w:rFonts w:ascii="Times New Roman" w:hAnsi="Times New Roman" w:cs="Times New Roman"/>
          <w:b/>
          <w:sz w:val="36"/>
        </w:rPr>
      </w:pPr>
      <w:r w:rsidRPr="00F12D39">
        <w:rPr>
          <w:rFonts w:ascii="Times New Roman" w:hAnsi="Times New Roman" w:cs="Times New Roman"/>
          <w:b/>
          <w:sz w:val="36"/>
        </w:rPr>
        <w:t>КАРТА КОРРУПЦИОННЫХ РИСКОВ ПРИ ОСУЩЕСТВЛЕНИИ ЗАКУПОК</w:t>
      </w:r>
    </w:p>
    <w:tbl>
      <w:tblPr>
        <w:tblStyle w:val="a3"/>
        <w:tblW w:w="15876" w:type="dxa"/>
        <w:tblInd w:w="-459" w:type="dxa"/>
        <w:tblLayout w:type="fixed"/>
        <w:tblLook w:val="04A0"/>
      </w:tblPr>
      <w:tblGrid>
        <w:gridCol w:w="2410"/>
        <w:gridCol w:w="2496"/>
        <w:gridCol w:w="1898"/>
        <w:gridCol w:w="2835"/>
        <w:gridCol w:w="6237"/>
      </w:tblGrid>
      <w:tr w:rsidR="00703344" w:rsidTr="00703344">
        <w:tc>
          <w:tcPr>
            <w:tcW w:w="2410" w:type="dxa"/>
          </w:tcPr>
          <w:p w:rsidR="00703344" w:rsidRDefault="00703344" w:rsidP="0063612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703344" w:rsidRDefault="00703344" w:rsidP="0063612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636125" w:rsidRPr="00866FA7" w:rsidRDefault="00636125" w:rsidP="0063612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66FA7">
              <w:rPr>
                <w:rFonts w:ascii="Times New Roman" w:hAnsi="Times New Roman" w:cs="Times New Roman"/>
                <w:b/>
                <w:sz w:val="28"/>
                <w:szCs w:val="28"/>
              </w:rPr>
              <w:t>Процесс</w:t>
            </w:r>
          </w:p>
        </w:tc>
        <w:tc>
          <w:tcPr>
            <w:tcW w:w="2496" w:type="dxa"/>
          </w:tcPr>
          <w:p w:rsidR="00636125" w:rsidRPr="00866FA7" w:rsidRDefault="00636125" w:rsidP="0063612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66FA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Краткое </w:t>
            </w:r>
            <w:r w:rsidR="00363371" w:rsidRPr="00866FA7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коррупционного риска и описание возможной коррупционной схемы</w:t>
            </w:r>
          </w:p>
        </w:tc>
        <w:tc>
          <w:tcPr>
            <w:tcW w:w="1898" w:type="dxa"/>
          </w:tcPr>
          <w:p w:rsidR="00703344" w:rsidRDefault="00703344" w:rsidP="0036337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636125" w:rsidRPr="00866FA7" w:rsidRDefault="00363371" w:rsidP="0036337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66FA7">
              <w:rPr>
                <w:rFonts w:ascii="Times New Roman" w:hAnsi="Times New Roman" w:cs="Times New Roman"/>
                <w:b/>
                <w:sz w:val="28"/>
                <w:szCs w:val="28"/>
              </w:rPr>
              <w:t>Критическая точка</w:t>
            </w:r>
          </w:p>
        </w:tc>
        <w:tc>
          <w:tcPr>
            <w:tcW w:w="2835" w:type="dxa"/>
          </w:tcPr>
          <w:p w:rsidR="00703344" w:rsidRDefault="00703344" w:rsidP="0036337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636125" w:rsidRPr="00866FA7" w:rsidRDefault="00866FA7" w:rsidP="0036337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66FA7">
              <w:rPr>
                <w:rFonts w:ascii="Times New Roman" w:hAnsi="Times New Roman" w:cs="Times New Roman"/>
                <w:b/>
                <w:sz w:val="28"/>
                <w:szCs w:val="28"/>
              </w:rPr>
              <w:t>Должность, деятельность</w:t>
            </w:r>
            <w:r w:rsidR="00363371" w:rsidRPr="00866FA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которой связана с</w:t>
            </w:r>
            <w:r w:rsidRPr="00866FA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коррупционными рисками</w:t>
            </w:r>
          </w:p>
        </w:tc>
        <w:tc>
          <w:tcPr>
            <w:tcW w:w="6237" w:type="dxa"/>
          </w:tcPr>
          <w:p w:rsidR="00703344" w:rsidRDefault="00703344" w:rsidP="00866FA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703344" w:rsidRDefault="00703344" w:rsidP="00866FA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703344" w:rsidRDefault="00866FA7" w:rsidP="00866FA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66FA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Меры по минимизации рисков </w:t>
            </w:r>
          </w:p>
          <w:p w:rsidR="00636125" w:rsidRPr="00866FA7" w:rsidRDefault="00866FA7" w:rsidP="00866FA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66FA7">
              <w:rPr>
                <w:rFonts w:ascii="Times New Roman" w:hAnsi="Times New Roman" w:cs="Times New Roman"/>
                <w:b/>
                <w:sz w:val="28"/>
                <w:szCs w:val="28"/>
              </w:rPr>
              <w:t>в критической точке</w:t>
            </w:r>
          </w:p>
        </w:tc>
      </w:tr>
      <w:tr w:rsidR="00703344" w:rsidTr="00F906E2">
        <w:trPr>
          <w:trHeight w:val="2686"/>
        </w:trPr>
        <w:tc>
          <w:tcPr>
            <w:tcW w:w="2410" w:type="dxa"/>
          </w:tcPr>
          <w:p w:rsidR="00636125" w:rsidRPr="008A7687" w:rsidRDefault="008A7687" w:rsidP="008A768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8A7687">
              <w:rPr>
                <w:rFonts w:ascii="Times New Roman" w:hAnsi="Times New Roman" w:cs="Times New Roman"/>
                <w:sz w:val="28"/>
              </w:rPr>
              <w:t>Осуществление закупок для обеспечения государственных, муниципальных, корпоративных нужд</w:t>
            </w:r>
          </w:p>
        </w:tc>
        <w:tc>
          <w:tcPr>
            <w:tcW w:w="2496" w:type="dxa"/>
          </w:tcPr>
          <w:p w:rsidR="00636125" w:rsidRDefault="00BB5AAE" w:rsidP="00BB5AAE">
            <w:pPr>
              <w:jc w:val="center"/>
              <w:rPr>
                <w:rFonts w:ascii="Times New Roman" w:hAnsi="Times New Roman" w:cs="Times New Roman"/>
              </w:rPr>
            </w:pPr>
            <w:r w:rsidRPr="00BB5AAE">
              <w:rPr>
                <w:rFonts w:ascii="Times New Roman" w:hAnsi="Times New Roman" w:cs="Times New Roman"/>
                <w:sz w:val="28"/>
              </w:rPr>
              <w:t>1. Искусственное дробление закупки на несколько отдельных с целью ухода от осуществления конкурентных процедур закупки</w:t>
            </w:r>
          </w:p>
        </w:tc>
        <w:tc>
          <w:tcPr>
            <w:tcW w:w="1898" w:type="dxa"/>
          </w:tcPr>
          <w:p w:rsidR="00636125" w:rsidRPr="003C4444" w:rsidRDefault="003C4444" w:rsidP="003C4444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3C4444">
              <w:rPr>
                <w:rFonts w:ascii="Times New Roman" w:hAnsi="Times New Roman" w:cs="Times New Roman"/>
                <w:sz w:val="28"/>
              </w:rPr>
              <w:t>Планирование закупок,</w:t>
            </w:r>
          </w:p>
          <w:p w:rsidR="003C4444" w:rsidRDefault="003C4444" w:rsidP="003C4444">
            <w:pPr>
              <w:jc w:val="center"/>
              <w:rPr>
                <w:rFonts w:ascii="Times New Roman" w:hAnsi="Times New Roman" w:cs="Times New Roman"/>
              </w:rPr>
            </w:pPr>
            <w:r w:rsidRPr="003C4444">
              <w:rPr>
                <w:rFonts w:ascii="Times New Roman" w:hAnsi="Times New Roman" w:cs="Times New Roman"/>
                <w:sz w:val="28"/>
              </w:rPr>
              <w:t>Выбор способа осуществления закупки на стадии определения поставщика</w:t>
            </w:r>
          </w:p>
        </w:tc>
        <w:tc>
          <w:tcPr>
            <w:tcW w:w="2835" w:type="dxa"/>
          </w:tcPr>
          <w:p w:rsidR="00636125" w:rsidRDefault="00905DF4" w:rsidP="003C4444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1. </w:t>
            </w:r>
            <w:r w:rsidR="00B74FE3">
              <w:rPr>
                <w:rFonts w:ascii="Times New Roman" w:hAnsi="Times New Roman" w:cs="Times New Roman"/>
                <w:sz w:val="28"/>
              </w:rPr>
              <w:t>Протас Л.Н., главный бухгалтер, работник, ответственный</w:t>
            </w:r>
            <w:r>
              <w:rPr>
                <w:rFonts w:ascii="Times New Roman" w:hAnsi="Times New Roman" w:cs="Times New Roman"/>
                <w:sz w:val="28"/>
              </w:rPr>
              <w:t xml:space="preserve"> за осуществление закупок.</w:t>
            </w:r>
          </w:p>
          <w:p w:rsidR="00905DF4" w:rsidRPr="003C4444" w:rsidRDefault="00905DF4" w:rsidP="003C4444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2. </w:t>
            </w:r>
            <w:r w:rsidR="00B74FE3">
              <w:rPr>
                <w:rFonts w:ascii="Times New Roman" w:hAnsi="Times New Roman" w:cs="Times New Roman"/>
                <w:sz w:val="28"/>
              </w:rPr>
              <w:t>Онищенко С.В., директор</w:t>
            </w:r>
            <w:r w:rsidR="00FD2A32">
              <w:rPr>
                <w:rFonts w:ascii="Times New Roman" w:hAnsi="Times New Roman" w:cs="Times New Roman"/>
                <w:sz w:val="28"/>
              </w:rPr>
              <w:t xml:space="preserve"> школы, р</w:t>
            </w:r>
            <w:r>
              <w:rPr>
                <w:rFonts w:ascii="Times New Roman" w:hAnsi="Times New Roman" w:cs="Times New Roman"/>
                <w:sz w:val="28"/>
              </w:rPr>
              <w:t>уководитель, курирующий подразделение, ответственное за осуществление закупок.</w:t>
            </w:r>
          </w:p>
        </w:tc>
        <w:tc>
          <w:tcPr>
            <w:tcW w:w="6237" w:type="dxa"/>
          </w:tcPr>
          <w:p w:rsidR="00636125" w:rsidRDefault="00FD2A32" w:rsidP="00FD2A32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1. Запрет дробления закупки.</w:t>
            </w:r>
          </w:p>
          <w:p w:rsidR="00FD2A32" w:rsidRDefault="00FD2A32" w:rsidP="00FD2A32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2. Включение в локальные акты положений, </w:t>
            </w:r>
            <w:r w:rsidR="00E44D9E">
              <w:rPr>
                <w:rFonts w:ascii="Times New Roman" w:hAnsi="Times New Roman" w:cs="Times New Roman"/>
                <w:sz w:val="28"/>
              </w:rPr>
              <w:t xml:space="preserve">предусматривающих возможность привлечения к дисциплинарной ответственности лиц, </w:t>
            </w:r>
            <w:r w:rsidR="00E25A18">
              <w:rPr>
                <w:rFonts w:ascii="Times New Roman" w:hAnsi="Times New Roman" w:cs="Times New Roman"/>
                <w:sz w:val="28"/>
              </w:rPr>
              <w:t>виновных</w:t>
            </w:r>
            <w:r w:rsidR="002F3F36">
              <w:rPr>
                <w:rFonts w:ascii="Times New Roman" w:hAnsi="Times New Roman" w:cs="Times New Roman"/>
                <w:sz w:val="28"/>
              </w:rPr>
              <w:t xml:space="preserve"> в некачественном планировании потребности (включая </w:t>
            </w:r>
            <w:r w:rsidR="005C5B48">
              <w:rPr>
                <w:rFonts w:ascii="Times New Roman" w:hAnsi="Times New Roman" w:cs="Times New Roman"/>
                <w:sz w:val="28"/>
              </w:rPr>
              <w:t xml:space="preserve">факты необоснованного дробления закупок на более мелкие). </w:t>
            </w:r>
          </w:p>
          <w:p w:rsidR="005C5B48" w:rsidRDefault="005C5B48" w:rsidP="00FD2A32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3. Ограничение возможности закупающим </w:t>
            </w:r>
            <w:r w:rsidR="005978CD">
              <w:rPr>
                <w:rFonts w:ascii="Times New Roman" w:hAnsi="Times New Roman" w:cs="Times New Roman"/>
                <w:sz w:val="28"/>
              </w:rPr>
              <w:t xml:space="preserve">сотрудникам получать какие-либо выгоды от проведения закупки, кроме официально </w:t>
            </w:r>
            <w:r w:rsidR="00A62C2A">
              <w:rPr>
                <w:rFonts w:ascii="Times New Roman" w:hAnsi="Times New Roman" w:cs="Times New Roman"/>
                <w:sz w:val="28"/>
              </w:rPr>
              <w:t>предусмотренных заказчиком или организатором закупки.</w:t>
            </w:r>
          </w:p>
          <w:p w:rsidR="0068703A" w:rsidRDefault="00A62C2A" w:rsidP="00FD2A32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4.</w:t>
            </w:r>
            <w:r w:rsidR="00C7430A">
              <w:rPr>
                <w:rFonts w:ascii="Times New Roman" w:hAnsi="Times New Roman" w:cs="Times New Roman"/>
                <w:sz w:val="28"/>
              </w:rPr>
              <w:t xml:space="preserve"> Разъяснение понятия </w:t>
            </w:r>
            <w:proofErr w:type="spellStart"/>
            <w:r w:rsidR="00C7430A">
              <w:rPr>
                <w:rFonts w:ascii="Times New Roman" w:hAnsi="Times New Roman" w:cs="Times New Roman"/>
                <w:sz w:val="28"/>
              </w:rPr>
              <w:t>аффилированности</w:t>
            </w:r>
            <w:proofErr w:type="spellEnd"/>
            <w:r w:rsidR="00C7430A">
              <w:rPr>
                <w:rFonts w:ascii="Times New Roman" w:hAnsi="Times New Roman" w:cs="Times New Roman"/>
                <w:sz w:val="28"/>
              </w:rPr>
              <w:t xml:space="preserve">, </w:t>
            </w:r>
            <w:r w:rsidR="00A131F1">
              <w:rPr>
                <w:rFonts w:ascii="Times New Roman" w:hAnsi="Times New Roman" w:cs="Times New Roman"/>
                <w:sz w:val="28"/>
              </w:rPr>
              <w:t xml:space="preserve">установление требований к разрешению </w:t>
            </w:r>
            <w:r w:rsidR="00AA5518">
              <w:rPr>
                <w:rFonts w:ascii="Times New Roman" w:hAnsi="Times New Roman" w:cs="Times New Roman"/>
                <w:sz w:val="28"/>
              </w:rPr>
              <w:t xml:space="preserve">выявленных ситуаций </w:t>
            </w:r>
            <w:proofErr w:type="spellStart"/>
            <w:r w:rsidR="0068703A">
              <w:rPr>
                <w:rFonts w:ascii="Times New Roman" w:hAnsi="Times New Roman" w:cs="Times New Roman"/>
                <w:sz w:val="28"/>
              </w:rPr>
              <w:t>аффилированности</w:t>
            </w:r>
            <w:proofErr w:type="spellEnd"/>
            <w:r w:rsidR="0068703A">
              <w:rPr>
                <w:rFonts w:ascii="Times New Roman" w:hAnsi="Times New Roman" w:cs="Times New Roman"/>
                <w:sz w:val="28"/>
              </w:rPr>
              <w:t>.</w:t>
            </w:r>
          </w:p>
          <w:p w:rsidR="00BF3762" w:rsidRDefault="0068703A" w:rsidP="00FD2A32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5. Обязанность участников представлять информацию о цепочке собственников, справку </w:t>
            </w:r>
            <w:r w:rsidR="00D804B5">
              <w:rPr>
                <w:rFonts w:ascii="Times New Roman" w:hAnsi="Times New Roman" w:cs="Times New Roman"/>
                <w:sz w:val="28"/>
              </w:rPr>
              <w:t xml:space="preserve">о наличии конфликта интересов и (или) связей, носящих характер </w:t>
            </w:r>
            <w:proofErr w:type="spellStart"/>
            <w:r w:rsidR="00D804B5">
              <w:rPr>
                <w:rFonts w:ascii="Times New Roman" w:hAnsi="Times New Roman" w:cs="Times New Roman"/>
                <w:sz w:val="28"/>
              </w:rPr>
              <w:t>аффилирова</w:t>
            </w:r>
            <w:r w:rsidR="00BF3762">
              <w:rPr>
                <w:rFonts w:ascii="Times New Roman" w:hAnsi="Times New Roman" w:cs="Times New Roman"/>
                <w:sz w:val="28"/>
              </w:rPr>
              <w:t>нности</w:t>
            </w:r>
            <w:proofErr w:type="spellEnd"/>
            <w:r w:rsidR="00BF3762">
              <w:rPr>
                <w:rFonts w:ascii="Times New Roman" w:hAnsi="Times New Roman" w:cs="Times New Roman"/>
                <w:sz w:val="28"/>
              </w:rPr>
              <w:t xml:space="preserve">. </w:t>
            </w:r>
          </w:p>
          <w:p w:rsidR="007303BB" w:rsidRDefault="00BF3762" w:rsidP="00FD2A32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6. Мониторинг закупок на предмет выявления неоднократных</w:t>
            </w:r>
            <w:r w:rsidR="002E58CD">
              <w:rPr>
                <w:rFonts w:ascii="Times New Roman" w:hAnsi="Times New Roman" w:cs="Times New Roman"/>
                <w:sz w:val="28"/>
              </w:rPr>
              <w:t xml:space="preserve"> (в течение года) закупок </w:t>
            </w:r>
            <w:r w:rsidR="007303BB">
              <w:rPr>
                <w:rFonts w:ascii="Times New Roman" w:hAnsi="Times New Roman" w:cs="Times New Roman"/>
                <w:sz w:val="28"/>
              </w:rPr>
              <w:t>однородных товаров, работ, услуг.</w:t>
            </w:r>
          </w:p>
          <w:p w:rsidR="00F12D39" w:rsidRDefault="007303BB" w:rsidP="00FD2A32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lastRenderedPageBreak/>
              <w:t xml:space="preserve">7. Проведение обучающих мероприятий по вопросам применения </w:t>
            </w:r>
            <w:r w:rsidR="00EF3484">
              <w:rPr>
                <w:rFonts w:ascii="Times New Roman" w:hAnsi="Times New Roman" w:cs="Times New Roman"/>
                <w:sz w:val="28"/>
              </w:rPr>
              <w:t>законодательства о контрактной системе, законодательства о зак</w:t>
            </w:r>
            <w:r w:rsidR="00F12D39">
              <w:rPr>
                <w:rFonts w:ascii="Times New Roman" w:hAnsi="Times New Roman" w:cs="Times New Roman"/>
                <w:sz w:val="28"/>
              </w:rPr>
              <w:t>упках товаров, работ, услуг отде</w:t>
            </w:r>
            <w:r w:rsidR="00EF3484">
              <w:rPr>
                <w:rFonts w:ascii="Times New Roman" w:hAnsi="Times New Roman" w:cs="Times New Roman"/>
                <w:sz w:val="28"/>
              </w:rPr>
              <w:t>льными</w:t>
            </w:r>
            <w:r w:rsidR="00F12D39">
              <w:rPr>
                <w:rFonts w:ascii="Times New Roman" w:hAnsi="Times New Roman" w:cs="Times New Roman"/>
                <w:sz w:val="28"/>
              </w:rPr>
              <w:t xml:space="preserve"> видами юридических лиц.</w:t>
            </w:r>
          </w:p>
          <w:p w:rsidR="00A62C2A" w:rsidRPr="00FD2A32" w:rsidRDefault="00B54368" w:rsidP="00FD2A32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8. Проведение обучающих мероприятий по вопросам профилактики и противодействия коррупции. </w:t>
            </w:r>
            <w:r w:rsidR="007303BB">
              <w:rPr>
                <w:rFonts w:ascii="Times New Roman" w:hAnsi="Times New Roman" w:cs="Times New Roman"/>
                <w:sz w:val="28"/>
              </w:rPr>
              <w:t xml:space="preserve"> </w:t>
            </w:r>
            <w:r w:rsidR="00A62C2A">
              <w:rPr>
                <w:rFonts w:ascii="Times New Roman" w:hAnsi="Times New Roman" w:cs="Times New Roman"/>
                <w:sz w:val="28"/>
              </w:rPr>
              <w:t xml:space="preserve"> </w:t>
            </w:r>
          </w:p>
        </w:tc>
      </w:tr>
      <w:tr w:rsidR="00703344" w:rsidTr="00703344">
        <w:trPr>
          <w:trHeight w:val="846"/>
        </w:trPr>
        <w:tc>
          <w:tcPr>
            <w:tcW w:w="2410" w:type="dxa"/>
            <w:tcBorders>
              <w:top w:val="nil"/>
              <w:bottom w:val="nil"/>
            </w:tcBorders>
          </w:tcPr>
          <w:p w:rsidR="00636125" w:rsidRDefault="0063612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96" w:type="dxa"/>
          </w:tcPr>
          <w:p w:rsidR="00636125" w:rsidRPr="00871F96" w:rsidRDefault="00871F96" w:rsidP="00871F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2. </w:t>
            </w:r>
            <w:r w:rsidR="00817FE2">
              <w:rPr>
                <w:rFonts w:ascii="Times New Roman" w:hAnsi="Times New Roman" w:cs="Times New Roman"/>
                <w:sz w:val="28"/>
                <w:szCs w:val="28"/>
              </w:rPr>
              <w:t xml:space="preserve">Искусственное завышение стоимости контракта/договора в результате нарушения порядка обоснования цены </w:t>
            </w:r>
          </w:p>
        </w:tc>
        <w:tc>
          <w:tcPr>
            <w:tcW w:w="1898" w:type="dxa"/>
          </w:tcPr>
          <w:p w:rsidR="00636125" w:rsidRDefault="002E4FC1" w:rsidP="00817FE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Планирование закупок, </w:t>
            </w:r>
          </w:p>
          <w:p w:rsidR="002E4FC1" w:rsidRPr="00817FE2" w:rsidRDefault="002E4FC1" w:rsidP="00817FE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Подготовка обоснования НМЦК/цены контракта, заключаемого с ед. поставщиком на стадии определения поставщика </w:t>
            </w:r>
          </w:p>
        </w:tc>
        <w:tc>
          <w:tcPr>
            <w:tcW w:w="2835" w:type="dxa"/>
          </w:tcPr>
          <w:p w:rsidR="002937F7" w:rsidRDefault="002937F7" w:rsidP="002937F7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1. Протас Л.Н., главный бухгалтер, работник, ответственный за осуществление закупок.</w:t>
            </w:r>
          </w:p>
          <w:p w:rsidR="00636125" w:rsidRPr="002E4FC1" w:rsidRDefault="002937F7" w:rsidP="002937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</w:rPr>
              <w:t>2. Онищенко С.В., директор школы, руководитель, курирующий подразделение, ответственное за осуществление закупок.</w:t>
            </w:r>
          </w:p>
        </w:tc>
        <w:tc>
          <w:tcPr>
            <w:tcW w:w="6237" w:type="dxa"/>
          </w:tcPr>
          <w:p w:rsidR="00636125" w:rsidRDefault="002937F7" w:rsidP="002937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1. Соблюдение порядка обоснования НМЦК/цены контракта, заключаемого с ед. </w:t>
            </w:r>
            <w:r w:rsidR="00DD763D">
              <w:rPr>
                <w:rFonts w:ascii="Times New Roman" w:hAnsi="Times New Roman" w:cs="Times New Roman"/>
                <w:sz w:val="28"/>
                <w:szCs w:val="28"/>
              </w:rPr>
              <w:t xml:space="preserve">поставщиком согласно ст. 22 Закона о контрактной системе, Методических рекомендаций МЭР РФ/Положению о закупке. </w:t>
            </w:r>
          </w:p>
          <w:p w:rsidR="00DD763D" w:rsidRDefault="00DD763D" w:rsidP="002937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2. Обязательное </w:t>
            </w:r>
            <w:r w:rsidR="005C514D">
              <w:rPr>
                <w:rFonts w:ascii="Times New Roman" w:hAnsi="Times New Roman" w:cs="Times New Roman"/>
                <w:sz w:val="28"/>
                <w:szCs w:val="28"/>
              </w:rPr>
              <w:t xml:space="preserve">двух- или многоступенчатое согласование результатов обоснования НМЦК/цены контракта, заключаемого с ед. поставщиком. </w:t>
            </w:r>
          </w:p>
          <w:p w:rsidR="005C514D" w:rsidRDefault="005C514D" w:rsidP="002937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3. Включение в локальные акты положений, предусматривающих возможность привлечения к дисциплинарной ответственности лиц, виновных в нарушении порядка обоснования НМЦК/цены контракта, заключаемого с ед. </w:t>
            </w:r>
            <w:r w:rsidR="00FF372B">
              <w:rPr>
                <w:rFonts w:ascii="Times New Roman" w:hAnsi="Times New Roman" w:cs="Times New Roman"/>
                <w:sz w:val="28"/>
                <w:szCs w:val="28"/>
              </w:rPr>
              <w:t xml:space="preserve">поставщиком. </w:t>
            </w:r>
          </w:p>
          <w:p w:rsidR="00FF372B" w:rsidRDefault="00FF372B" w:rsidP="002937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4. Ограничение возможности закупающим сотрудникам получать какие-либо выгоды от проведения закупки, кроме официально </w:t>
            </w:r>
            <w:r w:rsidR="00E360C6">
              <w:rPr>
                <w:rFonts w:ascii="Times New Roman" w:hAnsi="Times New Roman" w:cs="Times New Roman"/>
                <w:sz w:val="28"/>
                <w:szCs w:val="28"/>
              </w:rPr>
              <w:t xml:space="preserve">предусмотренных заказчиком или организатором закупки. </w:t>
            </w:r>
          </w:p>
          <w:p w:rsidR="00E360C6" w:rsidRDefault="00E360C6" w:rsidP="002937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5. Проведение обучающих мероприятий по вопросам применения законодательства о контрактной системе, законодательства о </w:t>
            </w:r>
            <w:r w:rsidR="00FC6EB3">
              <w:rPr>
                <w:rFonts w:ascii="Times New Roman" w:hAnsi="Times New Roman" w:cs="Times New Roman"/>
                <w:sz w:val="28"/>
                <w:szCs w:val="28"/>
              </w:rPr>
              <w:t xml:space="preserve">закупках товаров, работ, услуг отдельными </w:t>
            </w:r>
            <w:r w:rsidR="00FC6EB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видами юридических лиц. </w:t>
            </w:r>
          </w:p>
          <w:p w:rsidR="00FC6EB3" w:rsidRPr="002937F7" w:rsidRDefault="00FC6EB3" w:rsidP="002937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 Проведение обучающих мероприятий по вопросам профилактики и противодействия коррупции.</w:t>
            </w:r>
          </w:p>
        </w:tc>
      </w:tr>
      <w:tr w:rsidR="008A1694" w:rsidTr="00703344">
        <w:trPr>
          <w:trHeight w:val="846"/>
        </w:trPr>
        <w:tc>
          <w:tcPr>
            <w:tcW w:w="2410" w:type="dxa"/>
            <w:tcBorders>
              <w:top w:val="nil"/>
            </w:tcBorders>
          </w:tcPr>
          <w:p w:rsidR="008A1694" w:rsidRDefault="008A169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96" w:type="dxa"/>
          </w:tcPr>
          <w:p w:rsidR="008A1694" w:rsidRDefault="008A1694" w:rsidP="00871F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 Выбор победителем закупки «своего» исполнителя в условиях конфликта интересов.</w:t>
            </w:r>
          </w:p>
        </w:tc>
        <w:tc>
          <w:tcPr>
            <w:tcW w:w="1898" w:type="dxa"/>
          </w:tcPr>
          <w:p w:rsidR="008A1694" w:rsidRDefault="008A1694" w:rsidP="00817FE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Определение поставщика (подрядчика, исполнителя) </w:t>
            </w:r>
          </w:p>
        </w:tc>
        <w:tc>
          <w:tcPr>
            <w:tcW w:w="2835" w:type="dxa"/>
          </w:tcPr>
          <w:p w:rsidR="00072FE4" w:rsidRDefault="00072FE4" w:rsidP="00072FE4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1. Протас Л.Н., главный бухгалтер, работник, ответственный за осуществление закупок.</w:t>
            </w:r>
          </w:p>
          <w:p w:rsidR="008A1694" w:rsidRDefault="00072FE4" w:rsidP="00072FE4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2. Онищенко С.В., директор школы, руководитель, курирующий подразделение, ответственное за осуществление закупок.</w:t>
            </w:r>
          </w:p>
        </w:tc>
        <w:tc>
          <w:tcPr>
            <w:tcW w:w="6237" w:type="dxa"/>
          </w:tcPr>
          <w:p w:rsidR="008A1694" w:rsidRDefault="00072FE4" w:rsidP="002937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1. Требование согласования решения о заключении договора с участником, чья заявка </w:t>
            </w:r>
            <w:r w:rsidR="003E2473">
              <w:rPr>
                <w:rFonts w:ascii="Times New Roman" w:hAnsi="Times New Roman" w:cs="Times New Roman"/>
                <w:sz w:val="28"/>
                <w:szCs w:val="28"/>
              </w:rPr>
              <w:t>была признана единственной соответствующей требованиям (для конкурентной закупки).</w:t>
            </w:r>
          </w:p>
          <w:p w:rsidR="003E2473" w:rsidRDefault="003E2473" w:rsidP="002937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2. </w:t>
            </w:r>
            <w:r w:rsidR="0046258F">
              <w:rPr>
                <w:rFonts w:ascii="Times New Roman" w:hAnsi="Times New Roman" w:cs="Times New Roman"/>
                <w:sz w:val="28"/>
                <w:szCs w:val="28"/>
              </w:rPr>
              <w:t xml:space="preserve">Установление требования согласования для случаев, когда </w:t>
            </w:r>
            <w:r w:rsidR="000614D2">
              <w:rPr>
                <w:rFonts w:ascii="Times New Roman" w:hAnsi="Times New Roman" w:cs="Times New Roman"/>
                <w:sz w:val="28"/>
                <w:szCs w:val="28"/>
              </w:rPr>
              <w:t xml:space="preserve">соответствующими требованиям документации о закупке признаются заявки нескольких участников, с признаками </w:t>
            </w:r>
            <w:proofErr w:type="spellStart"/>
            <w:r w:rsidR="002724C3">
              <w:rPr>
                <w:rFonts w:ascii="Times New Roman" w:hAnsi="Times New Roman" w:cs="Times New Roman"/>
                <w:sz w:val="28"/>
                <w:szCs w:val="28"/>
              </w:rPr>
              <w:t>аффилированности</w:t>
            </w:r>
            <w:proofErr w:type="spellEnd"/>
            <w:r w:rsidR="002724C3">
              <w:rPr>
                <w:rFonts w:ascii="Times New Roman" w:hAnsi="Times New Roman" w:cs="Times New Roman"/>
                <w:sz w:val="28"/>
                <w:szCs w:val="28"/>
              </w:rPr>
              <w:t xml:space="preserve"> между собой. </w:t>
            </w:r>
          </w:p>
          <w:p w:rsidR="002724C3" w:rsidRDefault="002724C3" w:rsidP="002937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3. Установление и соблюдение установленного перечня оснований, когда может проводиться </w:t>
            </w:r>
            <w:r w:rsidR="009E2E65">
              <w:rPr>
                <w:rFonts w:ascii="Times New Roman" w:hAnsi="Times New Roman" w:cs="Times New Roman"/>
                <w:sz w:val="28"/>
                <w:szCs w:val="28"/>
              </w:rPr>
              <w:t>закупка у единственного поставщика.</w:t>
            </w:r>
          </w:p>
          <w:p w:rsidR="009E2E65" w:rsidRDefault="009E2E65" w:rsidP="002937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 Недопущение осуществления закупки у «перекупщика», а не у реального поставщика (в случае закупки у единственного поставщика).</w:t>
            </w:r>
          </w:p>
          <w:p w:rsidR="009E2E65" w:rsidRDefault="009E2E65" w:rsidP="002937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5. </w:t>
            </w:r>
            <w:r w:rsidR="00C65E09">
              <w:rPr>
                <w:rFonts w:ascii="Times New Roman" w:hAnsi="Times New Roman" w:cs="Times New Roman"/>
                <w:sz w:val="28"/>
                <w:szCs w:val="28"/>
              </w:rPr>
              <w:t xml:space="preserve">Ограничение возможности закупающим сотрудникам предоставлять кому-либо сведения о ходе закупок, проводить </w:t>
            </w:r>
            <w:r w:rsidR="00E76113">
              <w:rPr>
                <w:rFonts w:ascii="Times New Roman" w:hAnsi="Times New Roman" w:cs="Times New Roman"/>
                <w:sz w:val="28"/>
                <w:szCs w:val="28"/>
              </w:rPr>
              <w:t xml:space="preserve">не предусмотренные переговоры с участниками. </w:t>
            </w:r>
          </w:p>
          <w:p w:rsidR="00E76113" w:rsidRDefault="00E76113" w:rsidP="002937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6. </w:t>
            </w:r>
            <w:r w:rsidR="00FB6356">
              <w:rPr>
                <w:rFonts w:ascii="Times New Roman" w:hAnsi="Times New Roman" w:cs="Times New Roman"/>
                <w:sz w:val="28"/>
                <w:szCs w:val="28"/>
              </w:rPr>
              <w:t xml:space="preserve">Ограничение возможности закупающим сотрудникам получать какие-либо выгоды от </w:t>
            </w:r>
            <w:r w:rsidR="00A60726">
              <w:rPr>
                <w:rFonts w:ascii="Times New Roman" w:hAnsi="Times New Roman" w:cs="Times New Roman"/>
                <w:sz w:val="28"/>
                <w:szCs w:val="28"/>
              </w:rPr>
              <w:t>проведения закупки, кроме официально предусмотренных заказчиком или организатором закупки.</w:t>
            </w:r>
          </w:p>
          <w:p w:rsidR="008B519F" w:rsidRDefault="00A60726" w:rsidP="002937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7. Обязанность участников представить информацию о цепочке собственников, справку о наличии конфликта интересов и/или связей,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носящих характер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аффилированности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4D6124" w:rsidRDefault="008B519F" w:rsidP="002937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8. Разъяснение понятия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аффилированности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установление требований к разрешению выявленных ситуаций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аффилированности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B94249" w:rsidRDefault="004D6124" w:rsidP="002937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 Проведение обучающих мероприятий по вопросам законодательства о контрактной системе, законодательства о закупках товаров, работ, услуг отдельными</w:t>
            </w:r>
            <w:r w:rsidR="00B94249">
              <w:rPr>
                <w:rFonts w:ascii="Times New Roman" w:hAnsi="Times New Roman" w:cs="Times New Roman"/>
                <w:sz w:val="28"/>
                <w:szCs w:val="28"/>
              </w:rPr>
              <w:t xml:space="preserve"> видами юридических лиц.</w:t>
            </w:r>
          </w:p>
          <w:p w:rsidR="00A60726" w:rsidRDefault="00B94249" w:rsidP="002937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 Проведение обучающих мероприятий по вопросам профилактики и противодействия коррупции.</w:t>
            </w:r>
            <w:r w:rsidR="00A6072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</w:tbl>
    <w:p w:rsidR="00CB5268" w:rsidRPr="00636125" w:rsidRDefault="00CB5268">
      <w:pPr>
        <w:rPr>
          <w:rFonts w:ascii="Times New Roman" w:hAnsi="Times New Roman" w:cs="Times New Roman"/>
        </w:rPr>
      </w:pPr>
    </w:p>
    <w:sectPr w:rsidR="00CB5268" w:rsidRPr="00636125" w:rsidSect="008A7687">
      <w:pgSz w:w="16838" w:h="11906" w:orient="landscape"/>
      <w:pgMar w:top="85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636125"/>
    <w:rsid w:val="000614D2"/>
    <w:rsid w:val="00072FE4"/>
    <w:rsid w:val="002724C3"/>
    <w:rsid w:val="002937F7"/>
    <w:rsid w:val="002E4FC1"/>
    <w:rsid w:val="002E58CD"/>
    <w:rsid w:val="002F3F36"/>
    <w:rsid w:val="00363371"/>
    <w:rsid w:val="003A210C"/>
    <w:rsid w:val="003C4444"/>
    <w:rsid w:val="003E2473"/>
    <w:rsid w:val="0046258F"/>
    <w:rsid w:val="004D6124"/>
    <w:rsid w:val="005978CD"/>
    <w:rsid w:val="005C514D"/>
    <w:rsid w:val="005C5B48"/>
    <w:rsid w:val="00636125"/>
    <w:rsid w:val="0068703A"/>
    <w:rsid w:val="00703344"/>
    <w:rsid w:val="007303BB"/>
    <w:rsid w:val="00817FE2"/>
    <w:rsid w:val="00866FA7"/>
    <w:rsid w:val="00871F96"/>
    <w:rsid w:val="008A1694"/>
    <w:rsid w:val="008A7687"/>
    <w:rsid w:val="008B519F"/>
    <w:rsid w:val="00905DF4"/>
    <w:rsid w:val="009E2E65"/>
    <w:rsid w:val="00A131F1"/>
    <w:rsid w:val="00A60726"/>
    <w:rsid w:val="00A62C2A"/>
    <w:rsid w:val="00AA5518"/>
    <w:rsid w:val="00B54368"/>
    <w:rsid w:val="00B74FE3"/>
    <w:rsid w:val="00B94249"/>
    <w:rsid w:val="00BB5AAE"/>
    <w:rsid w:val="00BF3762"/>
    <w:rsid w:val="00C65E09"/>
    <w:rsid w:val="00C7430A"/>
    <w:rsid w:val="00CB5268"/>
    <w:rsid w:val="00D804B5"/>
    <w:rsid w:val="00DD763D"/>
    <w:rsid w:val="00E25A18"/>
    <w:rsid w:val="00E360C6"/>
    <w:rsid w:val="00E44D9E"/>
    <w:rsid w:val="00E76113"/>
    <w:rsid w:val="00EF3484"/>
    <w:rsid w:val="00F12D39"/>
    <w:rsid w:val="00F906E2"/>
    <w:rsid w:val="00FB6356"/>
    <w:rsid w:val="00FC6EB3"/>
    <w:rsid w:val="00FD2A32"/>
    <w:rsid w:val="00FF372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3612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86</TotalTime>
  <Pages>1</Pages>
  <Words>765</Words>
  <Characters>4367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5122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</dc:creator>
  <cp:keywords/>
  <dc:description/>
  <cp:lastModifiedBy>ПК</cp:lastModifiedBy>
  <cp:revision>3</cp:revision>
  <dcterms:created xsi:type="dcterms:W3CDTF">2023-02-01T09:31:00Z</dcterms:created>
  <dcterms:modified xsi:type="dcterms:W3CDTF">2023-02-01T10:59:00Z</dcterms:modified>
</cp:coreProperties>
</file>